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B5C4" w14:textId="77777777" w:rsidR="00E41F8C" w:rsidRDefault="00E41F8C" w:rsidP="00E41F8C">
      <w:p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FF0000"/>
          <w:sz w:val="27"/>
          <w:szCs w:val="27"/>
          <w:shd w:val="clear" w:color="auto" w:fill="FFFFFF"/>
        </w:rPr>
      </w:pPr>
      <w:r>
        <w:rPr>
          <w:rFonts w:ascii="inherit" w:hAnsi="inherit"/>
          <w:color w:val="FF0000"/>
          <w:sz w:val="27"/>
          <w:szCs w:val="27"/>
          <w:shd w:val="clear" w:color="auto" w:fill="FFFFFF"/>
        </w:rPr>
        <w:t xml:space="preserve">Для просмотра, пожалуйста, используйте один из подходящих браузеров: </w:t>
      </w:r>
      <w:proofErr w:type="spellStart"/>
      <w:r>
        <w:rPr>
          <w:rFonts w:ascii="inherit" w:hAnsi="inherit"/>
          <w:color w:val="FF0000"/>
          <w:sz w:val="27"/>
          <w:szCs w:val="27"/>
          <w:shd w:val="clear" w:color="auto" w:fill="FFFFFF"/>
        </w:rPr>
        <w:t>Google</w:t>
      </w:r>
      <w:proofErr w:type="spellEnd"/>
      <w:r>
        <w:rPr>
          <w:rFonts w:ascii="inherit" w:hAnsi="inherit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FF0000"/>
          <w:sz w:val="27"/>
          <w:szCs w:val="27"/>
          <w:shd w:val="clear" w:color="auto" w:fill="FFFFFF"/>
        </w:rPr>
        <w:t>Chrome</w:t>
      </w:r>
      <w:proofErr w:type="spellEnd"/>
      <w:r>
        <w:rPr>
          <w:rFonts w:ascii="inherit" w:hAnsi="inherit"/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FF0000"/>
          <w:sz w:val="27"/>
          <w:szCs w:val="27"/>
          <w:shd w:val="clear" w:color="auto" w:fill="FFFFFF"/>
        </w:rPr>
        <w:t>Mozilla</w:t>
      </w:r>
      <w:proofErr w:type="spellEnd"/>
      <w:r>
        <w:rPr>
          <w:rFonts w:ascii="inherit" w:hAnsi="inherit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FF0000"/>
          <w:sz w:val="27"/>
          <w:szCs w:val="27"/>
          <w:shd w:val="clear" w:color="auto" w:fill="FFFFFF"/>
        </w:rPr>
        <w:t>Firefox</w:t>
      </w:r>
      <w:proofErr w:type="spellEnd"/>
      <w:r>
        <w:rPr>
          <w:color w:val="FF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FF0000"/>
          <w:sz w:val="27"/>
          <w:szCs w:val="27"/>
          <w:shd w:val="clear" w:color="auto" w:fill="FFFFFF"/>
        </w:rPr>
        <w:t>Yandex</w:t>
      </w:r>
      <w:proofErr w:type="spellEnd"/>
    </w:p>
    <w:tbl>
      <w:tblPr>
        <w:tblW w:w="1474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771"/>
      </w:tblGrid>
      <w:tr w:rsidR="005C2B14" w:rsidRPr="00DE7BF7" w14:paraId="5039CF9D" w14:textId="77777777" w:rsidTr="005C2B14">
        <w:trPr>
          <w:trHeight w:val="690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D3B3" w14:textId="77777777" w:rsidR="005C2B14" w:rsidRPr="00DE7BF7" w:rsidRDefault="005C2B14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690A6E64" w14:textId="0C9EAB7B" w:rsidR="005C2B14" w:rsidRPr="00DE7BF7" w:rsidRDefault="005C2B14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Ссылки на </w:t>
            </w:r>
            <w:r w:rsidR="00E41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запись </w:t>
            </w:r>
            <w:r w:rsidRPr="00DE7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r w:rsidR="00E41F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5C2B14" w:rsidRPr="00DE7BF7" w14:paraId="71F739C4" w14:textId="77777777" w:rsidTr="005C2B14">
        <w:trPr>
          <w:trHeight w:val="962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9958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Предотвращение распространения COVID-19 в «чистых зонах» медучреждения, в случаях выявления пациентов и мед. работников, подозрительных на COVID-19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7AADA09A" w14:textId="77777777" w:rsidR="005C2B14" w:rsidRPr="00DE7BF7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C2B14"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https://etutorium.com/auth/quicksignup.html?token=7dffd87353eec9b44b93e32c53eec9b44b90b483</w:t>
              </w:r>
            </w:hyperlink>
          </w:p>
        </w:tc>
      </w:tr>
      <w:tr w:rsidR="005C2B14" w:rsidRPr="00DE7BF7" w14:paraId="47FC2334" w14:textId="77777777" w:rsidTr="005C2B14">
        <w:trPr>
          <w:trHeight w:val="757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FDEE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Оптимизация закупок и поставки СИЗ / оборудования для медучреждений, оказывающих помощь больных коронавирусом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476D5253" w14:textId="77777777" w:rsidR="005C2B14" w:rsidRPr="00DE7BF7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C2B14"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https://etutorium.com/auth/quicksignup.html?token=d8f72dd15f8628f0072af8a15f8628f00729af10</w:t>
              </w:r>
            </w:hyperlink>
          </w:p>
        </w:tc>
      </w:tr>
      <w:tr w:rsidR="005C2B14" w:rsidRPr="00DE7BF7" w14:paraId="2D95A8B9" w14:textId="77777777" w:rsidTr="005C2B14">
        <w:trPr>
          <w:trHeight w:val="763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4EB2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 в приемном отделении для повышения пропускной способности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47DABD1C" w14:textId="77777777" w:rsidR="005C2B14" w:rsidRPr="00DE7BF7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C2B14"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https://etutorium.com/auth/quicksignup.html?token=bfa796c95177259a3dab61585177259a3da836ed</w:t>
              </w:r>
            </w:hyperlink>
          </w:p>
        </w:tc>
      </w:tr>
      <w:tr w:rsidR="005C2B14" w:rsidRPr="00DE7BF7" w14:paraId="6819BB67" w14:textId="77777777" w:rsidTr="005C2B14">
        <w:trPr>
          <w:trHeight w:val="1232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9AF8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прохождения сотрудниками тестирования на наличие </w:t>
            </w:r>
            <w:proofErr w:type="spellStart"/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инфекции на предприятиях. Организация входа на предприятие в условиях пандемии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1E240D2A" w14:textId="77777777" w:rsidR="005C2B14" w:rsidRPr="00DE7BF7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C2B14"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https://etutorium.com/auth/quicksignup.html?token=d17e6ae0537acc1d6309ea7f537acc1d630abdc9</w:t>
              </w:r>
            </w:hyperlink>
          </w:p>
        </w:tc>
      </w:tr>
      <w:tr w:rsidR="005C2B14" w:rsidRPr="00DE7BF7" w14:paraId="57C80C35" w14:textId="77777777" w:rsidTr="005C2B14">
        <w:trPr>
          <w:trHeight w:val="966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52A2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Оптимизация процесса организации оказания медицинской помощи пациентов с коронавирусом на догоспитальном этапе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6B69E020" w14:textId="77777777" w:rsidR="005C2B14" w:rsidRPr="00DE7BF7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C2B14"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https://etutorium.com/auth/quicksignup.html?token=d2af58d25db4c614bbe332e25db4c614bbe0655a</w:t>
              </w:r>
            </w:hyperlink>
          </w:p>
        </w:tc>
      </w:tr>
      <w:tr w:rsidR="005C2B14" w:rsidRPr="00DE7BF7" w14:paraId="7D89EB10" w14:textId="77777777" w:rsidTr="005C2B14">
        <w:trPr>
          <w:trHeight w:val="966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2C57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Проблемы и решения в центрах занятости в </w:t>
            </w:r>
            <w:proofErr w:type="gramStart"/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 COVID</w:t>
            </w:r>
            <w:proofErr w:type="gramEnd"/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-19.  Организация работы предприятий, в соответствии с эпидемиологическими требованиями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1976CC57" w14:textId="77777777" w:rsidR="005C2B14" w:rsidRPr="00EF7C15" w:rsidRDefault="00E41F8C" w:rsidP="005C2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="005C2B14" w:rsidRPr="00EF7C15">
                <w:rPr>
                  <w:rFonts w:ascii="Arial" w:eastAsia="Times New Roman" w:hAnsi="Arial" w:cs="Arial"/>
                  <w:color w:val="005BD1"/>
                  <w:sz w:val="18"/>
                  <w:szCs w:val="18"/>
                  <w:lang w:eastAsia="ru-RU"/>
                </w:rPr>
                <w:t>https://etutorium.com/auth/quicksignup.html?token=e88a1ffc5a5253bb312ed1d25a5253bb312db2f1</w:t>
              </w:r>
            </w:hyperlink>
            <w:r w:rsidR="005C2B14" w:rsidRPr="00EF7C15"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5C2B14" w:rsidRPr="00DE7BF7" w14:paraId="7B56D16A" w14:textId="77777777" w:rsidTr="005C2B14">
        <w:trPr>
          <w:trHeight w:val="954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AD44" w14:textId="77777777" w:rsidR="005C2B14" w:rsidRPr="005C2B14" w:rsidRDefault="005C2B14" w:rsidP="005C2B1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Вебинар с регионами, представителями региональных проектных офисов, медицинских организаций, муниципалитетов</w:t>
            </w:r>
          </w:p>
        </w:tc>
        <w:tc>
          <w:tcPr>
            <w:tcW w:w="11771" w:type="dxa"/>
            <w:shd w:val="clear" w:color="auto" w:fill="FFFFFF"/>
            <w:vAlign w:val="center"/>
          </w:tcPr>
          <w:p w14:paraId="6E02C545" w14:textId="77777777" w:rsidR="005C2B14" w:rsidRPr="00DE7BF7" w:rsidRDefault="005C2B14" w:rsidP="005C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F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1" w:tgtFrame="_blank" w:history="1">
              <w:r w:rsidRPr="00DE7BF7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https://etutorium.com/auth/quicksignup.html?token=690c2fad51da7118143b95f651da71181438c245</w:t>
              </w:r>
            </w:hyperlink>
          </w:p>
        </w:tc>
      </w:tr>
    </w:tbl>
    <w:p w14:paraId="19287337" w14:textId="77777777" w:rsidR="00290629" w:rsidRDefault="00290629"/>
    <w:sectPr w:rsidR="00290629" w:rsidSect="00DE7B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15546"/>
    <w:multiLevelType w:val="hybridMultilevel"/>
    <w:tmpl w:val="F452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02643"/>
    <w:multiLevelType w:val="hybridMultilevel"/>
    <w:tmpl w:val="434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27C5"/>
    <w:multiLevelType w:val="hybridMultilevel"/>
    <w:tmpl w:val="F452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7"/>
    <w:rsid w:val="00290629"/>
    <w:rsid w:val="005C2B14"/>
    <w:rsid w:val="00DE7BF7"/>
    <w:rsid w:val="00E2209F"/>
    <w:rsid w:val="00E41F8C"/>
    <w:rsid w:val="00E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24C7"/>
  <w15:chartTrackingRefBased/>
  <w15:docId w15:val="{5A162FBA-9F3E-4A6F-B4E1-67DBE2B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BF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F7C1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quicksignup.html?token=d17e6ae0537acc1d6309ea7f537acc1d630abdc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utorium.com/auth/quicksignup.html?token=bfa796c95177259a3dab61585177259a3da836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utorium.com/auth/quicksignup.html?token=d8f72dd15f8628f0072af8a15f8628f00729af10" TargetMode="External"/><Relationship Id="rId11" Type="http://schemas.openxmlformats.org/officeDocument/2006/relationships/hyperlink" Target="https://etutorium.com/auth/quicksignup.html?token=690c2fad51da7118143b95f651da71181438c245" TargetMode="External"/><Relationship Id="rId5" Type="http://schemas.openxmlformats.org/officeDocument/2006/relationships/hyperlink" Target="https://etutorium.com/auth/quicksignup.html?token=7dffd87353eec9b44b93e32c53eec9b44b90b483" TargetMode="External"/><Relationship Id="rId10" Type="http://schemas.openxmlformats.org/officeDocument/2006/relationships/hyperlink" Target="https://etutorium.com/auth/quicksignup.html?token=e88a1ffc5a5253bb312ed1d25a5253bb312db2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utorium.com/auth/quicksignup.html?token=d2af58d25db4c614bbe332e25db4c614bbe065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LR0ACEM7</dc:creator>
  <cp:keywords/>
  <dc:description/>
  <cp:lastModifiedBy>Galina Bobyleva</cp:lastModifiedBy>
  <cp:revision>3</cp:revision>
  <dcterms:created xsi:type="dcterms:W3CDTF">2020-05-15T12:01:00Z</dcterms:created>
  <dcterms:modified xsi:type="dcterms:W3CDTF">2020-05-15T14:44:00Z</dcterms:modified>
</cp:coreProperties>
</file>